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816"/>
        <w:gridCol w:w="1874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西安市临潼区秦潼能源有限公司斜口秦潼加油站安全现状评价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2025年7月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赵云峰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1600000000200809 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李  能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1500000000301650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2025年7月20日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2025年7月21日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8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29B29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公司加油站</w:t>
            </w:r>
            <w:r>
              <w:rPr>
                <w:rFonts w:hint="eastAsia"/>
                <w:sz w:val="24"/>
                <w:szCs w:val="24"/>
                <w:lang w:eastAsia="zh-CN"/>
              </w:rPr>
              <w:t>位于西安市临潼区斜口街道办岳沟村六组108国道旁。该加油站主要经营汽油、柴油。</w:t>
            </w:r>
          </w:p>
          <w:p w14:paraId="4F87D6E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该加油站设6台四枪加油机，其中4台四枪汽油加油机、2台四枪柴油加油机，设置SF双层卧式埋地钢制油罐4具，其中汽油罐2具，单罐容积分别为50m3、30m3；柴油罐2具，单罐容积分别为50m3、30m3，总储存容积为120m3（柴油容积折半计入油罐总容积），设置1台三次油气回收设备。依据《汽车加油加气加氢站技术标准》（GB50156-2021）3.0.9的规定，则该加油站等级为二级加油站。</w:t>
            </w:r>
          </w:p>
          <w:p w14:paraId="11F13C8F">
            <w:pPr>
              <w:rPr>
                <w:rFonts w:hint="eastAsia"/>
              </w:rPr>
            </w:pP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5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61EA105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305435</wp:posOffset>
            </wp:positionV>
            <wp:extent cx="3853180" cy="4278630"/>
            <wp:effectExtent l="0" t="0" r="13970" b="7620"/>
            <wp:wrapNone/>
            <wp:docPr id="1" name="图片 1" descr="06e50c86d4af6c36013b3204b208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e50c86d4af6c36013b3204b2085d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3DD1759D">
      <w:pPr>
        <w:jc w:val="center"/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</w:p>
    <w:p w14:paraId="274B9DD8">
      <w:pPr>
        <w:rPr>
          <w:lang w:val="en-US" w:eastAsia="zh-CN"/>
        </w:rPr>
      </w:pP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3426460</wp:posOffset>
            </wp:positionV>
            <wp:extent cx="3921125" cy="4233545"/>
            <wp:effectExtent l="0" t="0" r="3175" b="14605"/>
            <wp:wrapNone/>
            <wp:docPr id="5" name="图片 5" descr="fa644aa34339577f6e7975810ddfb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a644aa34339577f6e7975810ddfb5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ED9FF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bookmarkStart w:id="0" w:name="_GoBack"/>
      <w:bookmarkEnd w:id="0"/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报告外封面（扫描件）</w:t>
      </w:r>
    </w:p>
    <w:p w14:paraId="2C1D7FC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72125" cy="8246745"/>
            <wp:effectExtent l="0" t="0" r="952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报告内封面（盖章扫描件）</w:t>
      </w:r>
    </w:p>
    <w:p w14:paraId="4EF0D39B">
      <w:pPr>
        <w:pStyle w:val="5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7496175"/>
            <wp:effectExtent l="0" t="0" r="952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A02B">
      <w:pPr>
        <w:rPr>
          <w:rFonts w:hint="default"/>
          <w:lang w:val="en-US" w:eastAsia="zh-CN"/>
        </w:rPr>
      </w:pPr>
    </w:p>
    <w:p w14:paraId="2C72C22B">
      <w:pPr>
        <w:rPr>
          <w:rFonts w:hint="default"/>
          <w:lang w:val="en-US" w:eastAsia="zh-CN"/>
        </w:rPr>
      </w:pPr>
    </w:p>
    <w:p w14:paraId="1679D7EB">
      <w:pPr>
        <w:rPr>
          <w:rFonts w:hint="default"/>
          <w:lang w:val="en-US" w:eastAsia="zh-CN"/>
        </w:rPr>
      </w:pPr>
    </w:p>
    <w:p w14:paraId="426E6602">
      <w:pPr>
        <w:rPr>
          <w:rFonts w:hint="default"/>
          <w:lang w:val="en-US" w:eastAsia="zh-CN"/>
        </w:rPr>
      </w:pPr>
    </w:p>
    <w:p w14:paraId="32F23C62">
      <w:pPr>
        <w:pStyle w:val="5"/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474345</wp:posOffset>
            </wp:positionV>
            <wp:extent cx="5271135" cy="7368540"/>
            <wp:effectExtent l="0" t="0" r="5715" b="3810"/>
            <wp:wrapSquare wrapText="bothSides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397AF1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916305</wp:posOffset>
            </wp:positionV>
            <wp:extent cx="5273675" cy="7489190"/>
            <wp:effectExtent l="0" t="0" r="3175" b="16510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val="en-US" w:eastAsia="zh-CN"/>
        </w:rPr>
        <w:t>合同外封面（盖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章扫描件）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2DB29D5"/>
    <w:rsid w:val="03C37305"/>
    <w:rsid w:val="04543719"/>
    <w:rsid w:val="045937F4"/>
    <w:rsid w:val="04664971"/>
    <w:rsid w:val="04714B20"/>
    <w:rsid w:val="04D11406"/>
    <w:rsid w:val="04E23328"/>
    <w:rsid w:val="0566548D"/>
    <w:rsid w:val="06EF6353"/>
    <w:rsid w:val="07D32EB9"/>
    <w:rsid w:val="07E46E00"/>
    <w:rsid w:val="08300409"/>
    <w:rsid w:val="08302FF8"/>
    <w:rsid w:val="08ED0200"/>
    <w:rsid w:val="092A567E"/>
    <w:rsid w:val="096769A3"/>
    <w:rsid w:val="096F1B10"/>
    <w:rsid w:val="09880F90"/>
    <w:rsid w:val="09D81F15"/>
    <w:rsid w:val="0A0E1339"/>
    <w:rsid w:val="0BC750FD"/>
    <w:rsid w:val="0D073DB5"/>
    <w:rsid w:val="0D081033"/>
    <w:rsid w:val="0EAC631D"/>
    <w:rsid w:val="0F1C6141"/>
    <w:rsid w:val="101628B2"/>
    <w:rsid w:val="105554FB"/>
    <w:rsid w:val="10806817"/>
    <w:rsid w:val="10AE1BD9"/>
    <w:rsid w:val="110E04BA"/>
    <w:rsid w:val="11373ABE"/>
    <w:rsid w:val="12B85A3D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500F62"/>
    <w:rsid w:val="27F61196"/>
    <w:rsid w:val="295537AE"/>
    <w:rsid w:val="297A3C20"/>
    <w:rsid w:val="29925FE1"/>
    <w:rsid w:val="29C972C6"/>
    <w:rsid w:val="29FC7E30"/>
    <w:rsid w:val="2B2010D4"/>
    <w:rsid w:val="2BD9110B"/>
    <w:rsid w:val="2CF970FD"/>
    <w:rsid w:val="2EAE6403"/>
    <w:rsid w:val="31747736"/>
    <w:rsid w:val="339918AA"/>
    <w:rsid w:val="351530F3"/>
    <w:rsid w:val="35211925"/>
    <w:rsid w:val="359C09E7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6E6023"/>
    <w:rsid w:val="3DEB4A20"/>
    <w:rsid w:val="3E1B2173"/>
    <w:rsid w:val="3EB62D94"/>
    <w:rsid w:val="3FDA2F9E"/>
    <w:rsid w:val="416C231C"/>
    <w:rsid w:val="41C84509"/>
    <w:rsid w:val="421F77C2"/>
    <w:rsid w:val="42305ED2"/>
    <w:rsid w:val="42355182"/>
    <w:rsid w:val="42403A61"/>
    <w:rsid w:val="43120BD6"/>
    <w:rsid w:val="43F50190"/>
    <w:rsid w:val="4432163F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CE17014"/>
    <w:rsid w:val="4CE473AA"/>
    <w:rsid w:val="4E3D5914"/>
    <w:rsid w:val="4EC87688"/>
    <w:rsid w:val="515A3854"/>
    <w:rsid w:val="52CC47C0"/>
    <w:rsid w:val="52E07D49"/>
    <w:rsid w:val="5374510A"/>
    <w:rsid w:val="5503044A"/>
    <w:rsid w:val="55B026BB"/>
    <w:rsid w:val="563D2137"/>
    <w:rsid w:val="57301D47"/>
    <w:rsid w:val="57487036"/>
    <w:rsid w:val="57800B40"/>
    <w:rsid w:val="57CD2DFE"/>
    <w:rsid w:val="58244FE5"/>
    <w:rsid w:val="58257B8B"/>
    <w:rsid w:val="584B13F6"/>
    <w:rsid w:val="5984145C"/>
    <w:rsid w:val="59D926D2"/>
    <w:rsid w:val="5A3C20EF"/>
    <w:rsid w:val="5A3E4927"/>
    <w:rsid w:val="5AA52A54"/>
    <w:rsid w:val="5BC05975"/>
    <w:rsid w:val="5C0F4EFE"/>
    <w:rsid w:val="5CAC7411"/>
    <w:rsid w:val="5D89238E"/>
    <w:rsid w:val="5DA30A1C"/>
    <w:rsid w:val="5E3F6556"/>
    <w:rsid w:val="5E6A6403"/>
    <w:rsid w:val="5E8C3C37"/>
    <w:rsid w:val="5EBC6D64"/>
    <w:rsid w:val="5F182B4A"/>
    <w:rsid w:val="5FAD6EB4"/>
    <w:rsid w:val="5FD163AE"/>
    <w:rsid w:val="60057BEA"/>
    <w:rsid w:val="60B460AF"/>
    <w:rsid w:val="619747AF"/>
    <w:rsid w:val="621C336D"/>
    <w:rsid w:val="62EA5BC6"/>
    <w:rsid w:val="63AF3DDE"/>
    <w:rsid w:val="64126CC6"/>
    <w:rsid w:val="648F0582"/>
    <w:rsid w:val="6559245A"/>
    <w:rsid w:val="658C415A"/>
    <w:rsid w:val="65BC6B1F"/>
    <w:rsid w:val="66C53C4A"/>
    <w:rsid w:val="673B297E"/>
    <w:rsid w:val="678F323C"/>
    <w:rsid w:val="67EA3C87"/>
    <w:rsid w:val="68233EA0"/>
    <w:rsid w:val="693E2E18"/>
    <w:rsid w:val="6A386E76"/>
    <w:rsid w:val="6AA57F27"/>
    <w:rsid w:val="6B5748D8"/>
    <w:rsid w:val="6CC37EB5"/>
    <w:rsid w:val="6D1139EB"/>
    <w:rsid w:val="6E2A4841"/>
    <w:rsid w:val="6EB271B2"/>
    <w:rsid w:val="6F3D1DEF"/>
    <w:rsid w:val="710C2D52"/>
    <w:rsid w:val="71276AD1"/>
    <w:rsid w:val="7160445C"/>
    <w:rsid w:val="71697143"/>
    <w:rsid w:val="716C6A50"/>
    <w:rsid w:val="7207397B"/>
    <w:rsid w:val="72C43B37"/>
    <w:rsid w:val="730E1CC8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8B611AB"/>
    <w:rsid w:val="79302291"/>
    <w:rsid w:val="7B424553"/>
    <w:rsid w:val="7B730007"/>
    <w:rsid w:val="7BB96559"/>
    <w:rsid w:val="7C304A31"/>
    <w:rsid w:val="7C8D3DAD"/>
    <w:rsid w:val="7D9B14E2"/>
    <w:rsid w:val="7DAA32A9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448</Words>
  <Characters>601</Characters>
  <Lines>74</Lines>
  <Paragraphs>21</Paragraphs>
  <TotalTime>1</TotalTime>
  <ScaleCrop>false</ScaleCrop>
  <LinksUpToDate>false</LinksUpToDate>
  <CharactersWithSpaces>610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2025-08-14T07:40:56Z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C288ABB820E646B4B580E1F08FEDA8B3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